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272CC4">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272CC4"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32</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1D0D9E" w:rsidRPr="001D0D9E" w:rsidRDefault="009D4914" w:rsidP="001D0D9E">
      <w:pPr>
        <w:jc w:val="center"/>
        <w:rPr>
          <w:b/>
        </w:rPr>
      </w:pPr>
      <w:r w:rsidRPr="008F2917">
        <w:rPr>
          <w:b/>
        </w:rPr>
        <w:t>О</w:t>
      </w:r>
      <w:r>
        <w:rPr>
          <w:b/>
        </w:rPr>
        <w:t xml:space="preserve"> внесени</w:t>
      </w:r>
      <w:r w:rsidR="00B64E87">
        <w:rPr>
          <w:b/>
        </w:rPr>
        <w:t>и</w:t>
      </w:r>
      <w:r w:rsidR="00746BD6">
        <w:rPr>
          <w:b/>
        </w:rPr>
        <w:t xml:space="preserve"> изменений в  Постановление № 21</w:t>
      </w:r>
      <w:r w:rsidR="001D0D9E">
        <w:rPr>
          <w:b/>
        </w:rPr>
        <w:t xml:space="preserve"> от 04.04.2014</w:t>
      </w:r>
      <w:r w:rsidRPr="008F2917">
        <w:rPr>
          <w:b/>
        </w:rPr>
        <w:t xml:space="preserve">г. </w:t>
      </w:r>
    </w:p>
    <w:p w:rsidR="00746BD6" w:rsidRPr="00746BD6" w:rsidRDefault="001D0D9E" w:rsidP="00746BD6">
      <w:pPr>
        <w:jc w:val="center"/>
        <w:rPr>
          <w:b/>
        </w:rPr>
      </w:pPr>
      <w:r>
        <w:rPr>
          <w:b/>
        </w:rPr>
        <w:t>«</w:t>
      </w:r>
      <w:r w:rsidR="00746BD6" w:rsidRPr="00746BD6">
        <w:rPr>
          <w:b/>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w:t>
      </w:r>
    </w:p>
    <w:p w:rsidR="00746BD6" w:rsidRPr="00746BD6" w:rsidRDefault="00746BD6" w:rsidP="00746BD6">
      <w:pPr>
        <w:jc w:val="center"/>
        <w:rPr>
          <w:b/>
        </w:rPr>
      </w:pPr>
      <w:r w:rsidRPr="00746BD6">
        <w:rPr>
          <w:b/>
        </w:rPr>
        <w:t>В МУНИЦИПАЛЬНОЙ СОБСТВЕННОСТИ И</w:t>
      </w:r>
    </w:p>
    <w:p w:rsidR="009D4914" w:rsidRDefault="00746BD6" w:rsidP="00746BD6">
      <w:pPr>
        <w:jc w:val="center"/>
        <w:rPr>
          <w:b/>
        </w:rPr>
      </w:pPr>
      <w:proofErr w:type="gramStart"/>
      <w:r w:rsidRPr="00746BD6">
        <w:rPr>
          <w:b/>
        </w:rPr>
        <w:t>ПРЕДНАЗНАЧЕННЫХ</w:t>
      </w:r>
      <w:proofErr w:type="gramEnd"/>
      <w:r w:rsidRPr="00746BD6">
        <w:rPr>
          <w:b/>
        </w:rPr>
        <w:t xml:space="preserve"> ДЛЯ СДАЧИ В АРЕНДУ</w:t>
      </w:r>
      <w:r>
        <w:rPr>
          <w:b/>
        </w:rPr>
        <w:t xml:space="preserve"> </w:t>
      </w:r>
      <w:r w:rsidR="001D0D9E">
        <w:rPr>
          <w:b/>
        </w:rPr>
        <w:t xml:space="preserve"> </w:t>
      </w:r>
      <w:r w:rsidR="009D4914"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6477EE">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746BD6" w:rsidRPr="00746BD6" w:rsidRDefault="009D4914" w:rsidP="00746BD6">
      <w:pPr>
        <w:ind w:firstLine="708"/>
        <w:jc w:val="both"/>
        <w:rPr>
          <w:sz w:val="24"/>
          <w:szCs w:val="24"/>
        </w:rPr>
      </w:pPr>
      <w:r w:rsidRPr="006A5402">
        <w:t>1.</w:t>
      </w:r>
      <w:r>
        <w:t>В п</w:t>
      </w:r>
      <w:r w:rsidR="0010299D">
        <w:t xml:space="preserve">остановление </w:t>
      </w:r>
      <w:r w:rsidR="00746BD6">
        <w:t>№ 21</w:t>
      </w:r>
      <w:r w:rsidR="001D0D9E">
        <w:t xml:space="preserve"> от 04.04.2014</w:t>
      </w:r>
      <w:r w:rsidR="0010299D" w:rsidRPr="0010299D">
        <w:t>г. «</w:t>
      </w:r>
      <w:r w:rsidR="00746BD6" w:rsidRPr="00746BD6">
        <w:rPr>
          <w:sz w:val="24"/>
          <w:szCs w:val="24"/>
        </w:rPr>
        <w:t>ОБ УТВЕРЖДЕНИИ АДМИНИСТРАТИВНОГО РЕГЛАМЕНТА ПРЕДОСТАВЛЕНИЯ МУНИЦИПАЛЬНОЙ УСЛУГИ «ПРЕДОСТАВЛЕНИЕ ИНФОРМАЦИИ ОБ ОБЪЕКТАХ НЕД</w:t>
      </w:r>
      <w:r w:rsidR="00746BD6">
        <w:rPr>
          <w:sz w:val="24"/>
          <w:szCs w:val="24"/>
        </w:rPr>
        <w:t xml:space="preserve">ВИЖИМОГО ИМУЩЕСТВА, НАХОДЯЩИХСЯ </w:t>
      </w:r>
      <w:r w:rsidR="00746BD6" w:rsidRPr="00746BD6">
        <w:rPr>
          <w:sz w:val="24"/>
          <w:szCs w:val="24"/>
        </w:rPr>
        <w:t>В МУНИЦИПАЛЬНОЙ СОБСТВЕННОСТИ И</w:t>
      </w:r>
    </w:p>
    <w:p w:rsidR="009D4914" w:rsidRDefault="00746BD6" w:rsidP="00746BD6">
      <w:pPr>
        <w:jc w:val="both"/>
      </w:pPr>
      <w:r w:rsidRPr="00746BD6">
        <w:rPr>
          <w:sz w:val="24"/>
          <w:szCs w:val="24"/>
        </w:rPr>
        <w:t>ПРЕДНАЗНАЧЕННЫХ ДЛЯ СДАЧИ В АРЕНДУ</w:t>
      </w:r>
      <w:r w:rsidR="00B64E87" w:rsidRPr="001D0D9E">
        <w:rPr>
          <w:sz w:val="24"/>
          <w:szCs w:val="24"/>
        </w:rPr>
        <w:t xml:space="preserve"> </w:t>
      </w:r>
      <w:r w:rsidR="009D4914" w:rsidRPr="00A520EC">
        <w:t>»</w:t>
      </w:r>
      <w:proofErr w:type="gramStart"/>
      <w:r w:rsidR="009D4914">
        <w:t>.</w:t>
      </w:r>
      <w:proofErr w:type="gramEnd"/>
      <w:r w:rsidR="009D4914">
        <w:t xml:space="preserve"> </w:t>
      </w:r>
      <w:proofErr w:type="gramStart"/>
      <w:r w:rsidR="009D4914">
        <w:t>в</w:t>
      </w:r>
      <w:proofErr w:type="gramEnd"/>
      <w:r w:rsidR="009D4914">
        <w:t>нести следующие изменения:</w:t>
      </w:r>
    </w:p>
    <w:p w:rsidR="009D4914" w:rsidRDefault="00746BD6" w:rsidP="00DC7FC6">
      <w:pPr>
        <w:ind w:firstLine="708"/>
        <w:jc w:val="both"/>
      </w:pPr>
      <w:r>
        <w:t>1)  пункт 2.11</w:t>
      </w:r>
      <w:r w:rsidR="00022EF7">
        <w:t xml:space="preserve">  </w:t>
      </w:r>
      <w:r w:rsidR="0010299D">
        <w:t>раздела 2</w:t>
      </w:r>
      <w:r w:rsidR="00022EF7">
        <w:t xml:space="preserve">  читать в следующей редакции</w:t>
      </w:r>
      <w:r w:rsidR="009D4914">
        <w:t>:</w:t>
      </w:r>
    </w:p>
    <w:p w:rsidR="00022EF7" w:rsidRPr="00B17F74" w:rsidRDefault="00C72E1A" w:rsidP="00022EF7">
      <w:pPr>
        <w:ind w:firstLine="709"/>
        <w:jc w:val="both"/>
        <w:rPr>
          <w:color w:val="auto"/>
        </w:rPr>
      </w:pPr>
      <w:r>
        <w:rPr>
          <w:color w:val="auto"/>
        </w:rPr>
        <w:t>«</w:t>
      </w:r>
      <w:r w:rsidR="006477EE">
        <w:rPr>
          <w:color w:val="auto"/>
        </w:rPr>
        <w:t>п.</w:t>
      </w:r>
      <w:r w:rsidR="006477EE" w:rsidRPr="006477EE">
        <w:rPr>
          <w:color w:val="auto"/>
        </w:rPr>
        <w:t>2.11. Исполнитель не вправе требовать от заявителя</w:t>
      </w:r>
      <w:proofErr w:type="gramStart"/>
      <w:r w:rsidR="006477EE" w:rsidRPr="006477EE">
        <w:rPr>
          <w:color w:val="auto"/>
        </w:rPr>
        <w:t>:</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r w:rsidR="006477EE">
        <w:rPr>
          <w:color w:val="auto"/>
        </w:rPr>
        <w:t xml:space="preserve"> </w:t>
      </w:r>
      <w:proofErr w:type="gramEnd"/>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77EE" w:rsidRPr="00B17F74" w:rsidRDefault="006477EE" w:rsidP="00022EF7">
      <w:pPr>
        <w:jc w:val="both"/>
        <w:rPr>
          <w:color w:val="auto"/>
        </w:rPr>
      </w:pPr>
      <w:r w:rsidRPr="006477EE">
        <w:rPr>
          <w:color w:val="auto"/>
        </w:rPr>
        <w:t>В случае</w:t>
      </w:r>
      <w:proofErr w:type="gramStart"/>
      <w:r w:rsidRPr="006477EE">
        <w:rPr>
          <w:color w:val="auto"/>
        </w:rPr>
        <w:t>,</w:t>
      </w:r>
      <w:proofErr w:type="gramEnd"/>
      <w:r w:rsidRPr="006477EE">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477EE">
        <w:rPr>
          <w:color w:val="auto"/>
        </w:rPr>
        <w:t>представлены</w:t>
      </w:r>
      <w:proofErr w:type="gramEnd"/>
      <w:r w:rsidRPr="006477EE">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6477EE">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3C" w:rsidRDefault="00FE7F3C" w:rsidP="009F3F2F">
      <w:r>
        <w:separator/>
      </w:r>
    </w:p>
  </w:endnote>
  <w:endnote w:type="continuationSeparator" w:id="0">
    <w:p w:rsidR="00FE7F3C" w:rsidRDefault="00FE7F3C"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3C" w:rsidRDefault="00FE7F3C" w:rsidP="009F3F2F">
      <w:r>
        <w:separator/>
      </w:r>
    </w:p>
  </w:footnote>
  <w:footnote w:type="continuationSeparator" w:id="0">
    <w:p w:rsidR="00FE7F3C" w:rsidRDefault="00FE7F3C"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272CC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6436"/>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0D9E"/>
    <w:rsid w:val="001D2C0B"/>
    <w:rsid w:val="001D397B"/>
    <w:rsid w:val="001D62FC"/>
    <w:rsid w:val="001D7AA8"/>
    <w:rsid w:val="001E3E13"/>
    <w:rsid w:val="001F16AA"/>
    <w:rsid w:val="001F5487"/>
    <w:rsid w:val="001F6C8A"/>
    <w:rsid w:val="001F71D1"/>
    <w:rsid w:val="00200786"/>
    <w:rsid w:val="00200A71"/>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2CC4"/>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7EE"/>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6BD6"/>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2E1A"/>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6F3D"/>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75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5B79"/>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E7F3C"/>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24</cp:revision>
  <cp:lastPrinted>2022-06-30T01:39:00Z</cp:lastPrinted>
  <dcterms:created xsi:type="dcterms:W3CDTF">2019-01-15T06:05:00Z</dcterms:created>
  <dcterms:modified xsi:type="dcterms:W3CDTF">2022-06-30T01:39:00Z</dcterms:modified>
</cp:coreProperties>
</file>